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114" w:rsidRDefault="00051114" w:rsidP="00051114">
      <w:pPr>
        <w:jc w:val="both"/>
        <w:rPr>
          <w:rFonts w:ascii="Verdana" w:hAnsi="Verdana"/>
          <w:sz w:val="20"/>
          <w:szCs w:val="20"/>
        </w:rPr>
      </w:pPr>
      <w:r w:rsidRPr="00BD1ECF">
        <w:rPr>
          <w:rFonts w:ascii="Verdana" w:hAnsi="Verdana"/>
          <w:noProof/>
          <w:sz w:val="20"/>
          <w:szCs w:val="20"/>
          <w:lang w:eastAsia="en-GB"/>
        </w:rPr>
        <w:drawing>
          <wp:anchor distT="0" distB="0" distL="114300" distR="114300" simplePos="0" relativeHeight="251659264" behindDoc="0" locked="0" layoutInCell="1" allowOverlap="1" wp14:anchorId="1A7ECCBE" wp14:editId="0D814C53">
            <wp:simplePos x="0" y="0"/>
            <wp:positionH relativeFrom="page">
              <wp:posOffset>4295775</wp:posOffset>
            </wp:positionH>
            <wp:positionV relativeFrom="paragraph">
              <wp:posOffset>-790575</wp:posOffset>
            </wp:positionV>
            <wp:extent cx="3156286" cy="847725"/>
            <wp:effectExtent l="0" t="0" r="6350" b="0"/>
            <wp:wrapNone/>
            <wp:docPr id="1" name="Picture 1" descr="C:\Users\mattn_000\Documents\Actisense\Actisense 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n_000\Documents\Actisense\Actisense New 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56286" cy="847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sz w:val="20"/>
          <w:szCs w:val="20"/>
        </w:rPr>
        <w:t>Press release issued: July 2017</w:t>
      </w:r>
    </w:p>
    <w:p w:rsidR="00051114" w:rsidRPr="00051114" w:rsidRDefault="00051114" w:rsidP="00051114">
      <w:pPr>
        <w:jc w:val="both"/>
        <w:rPr>
          <w:rFonts w:ascii="Verdana" w:hAnsi="Verdana"/>
          <w:sz w:val="20"/>
          <w:szCs w:val="20"/>
        </w:rPr>
      </w:pPr>
      <w:r>
        <w:rPr>
          <w:rFonts w:ascii="Verdana" w:hAnsi="Verdana"/>
          <w:sz w:val="20"/>
          <w:szCs w:val="20"/>
        </w:rPr>
        <w:t>Word count: 303</w:t>
      </w:r>
    </w:p>
    <w:p w:rsidR="00CB1237" w:rsidRPr="00051114" w:rsidRDefault="00CB1237" w:rsidP="00051114">
      <w:pPr>
        <w:jc w:val="both"/>
        <w:rPr>
          <w:rFonts w:ascii="Verdana" w:hAnsi="Verdana"/>
          <w:b/>
          <w:sz w:val="20"/>
          <w:szCs w:val="20"/>
        </w:rPr>
      </w:pPr>
      <w:proofErr w:type="spellStart"/>
      <w:r w:rsidRPr="00051114">
        <w:rPr>
          <w:rFonts w:ascii="Verdana" w:hAnsi="Verdana"/>
          <w:b/>
          <w:sz w:val="20"/>
          <w:szCs w:val="20"/>
        </w:rPr>
        <w:t>Raymarine</w:t>
      </w:r>
      <w:proofErr w:type="spellEnd"/>
      <w:r w:rsidRPr="00051114">
        <w:rPr>
          <w:rFonts w:ascii="Verdana" w:hAnsi="Verdana"/>
          <w:b/>
          <w:sz w:val="20"/>
          <w:szCs w:val="20"/>
        </w:rPr>
        <w:t xml:space="preserve"> appoint </w:t>
      </w:r>
      <w:proofErr w:type="spellStart"/>
      <w:r w:rsidRPr="00051114">
        <w:rPr>
          <w:rFonts w:ascii="Verdana" w:hAnsi="Verdana"/>
          <w:b/>
          <w:sz w:val="20"/>
          <w:szCs w:val="20"/>
        </w:rPr>
        <w:t>Actisense</w:t>
      </w:r>
      <w:proofErr w:type="spellEnd"/>
      <w:r w:rsidRPr="00051114">
        <w:rPr>
          <w:rFonts w:ascii="Verdana" w:hAnsi="Verdana"/>
          <w:b/>
          <w:sz w:val="20"/>
          <w:szCs w:val="20"/>
        </w:rPr>
        <w:t xml:space="preserve"> for development of US Coast Guard Products</w:t>
      </w:r>
    </w:p>
    <w:p w:rsidR="00B85802" w:rsidRPr="00051114" w:rsidRDefault="00CB1237" w:rsidP="00051114">
      <w:pPr>
        <w:pStyle w:val="ListParagraph"/>
        <w:numPr>
          <w:ilvl w:val="0"/>
          <w:numId w:val="1"/>
        </w:numPr>
        <w:jc w:val="both"/>
        <w:rPr>
          <w:rFonts w:ascii="Verdana" w:hAnsi="Verdana"/>
          <w:sz w:val="20"/>
          <w:szCs w:val="20"/>
        </w:rPr>
      </w:pPr>
      <w:proofErr w:type="spellStart"/>
      <w:r w:rsidRPr="00051114">
        <w:rPr>
          <w:rFonts w:ascii="Verdana" w:hAnsi="Verdana"/>
          <w:i/>
          <w:sz w:val="20"/>
          <w:szCs w:val="20"/>
        </w:rPr>
        <w:t>Raymarine</w:t>
      </w:r>
      <w:proofErr w:type="spellEnd"/>
      <w:r w:rsidRPr="00051114">
        <w:rPr>
          <w:rFonts w:ascii="Verdana" w:hAnsi="Verdana"/>
          <w:i/>
          <w:sz w:val="20"/>
          <w:szCs w:val="20"/>
        </w:rPr>
        <w:t xml:space="preserve"> </w:t>
      </w:r>
      <w:r w:rsidR="00A30702" w:rsidRPr="00051114">
        <w:rPr>
          <w:rFonts w:ascii="Verdana" w:hAnsi="Verdana"/>
          <w:i/>
          <w:sz w:val="20"/>
          <w:szCs w:val="20"/>
        </w:rPr>
        <w:t>appoint</w:t>
      </w:r>
      <w:r w:rsidR="00681136" w:rsidRPr="00051114">
        <w:rPr>
          <w:rFonts w:ascii="Verdana" w:hAnsi="Verdana"/>
          <w:i/>
          <w:sz w:val="20"/>
          <w:szCs w:val="20"/>
        </w:rPr>
        <w:t xml:space="preserve"> </w:t>
      </w:r>
      <w:proofErr w:type="spellStart"/>
      <w:r w:rsidR="00681136" w:rsidRPr="00051114">
        <w:rPr>
          <w:rFonts w:ascii="Verdana" w:hAnsi="Verdana"/>
          <w:i/>
          <w:sz w:val="20"/>
          <w:szCs w:val="20"/>
        </w:rPr>
        <w:t>Actisense</w:t>
      </w:r>
      <w:proofErr w:type="spellEnd"/>
      <w:r w:rsidR="00681136" w:rsidRPr="00051114">
        <w:rPr>
          <w:rFonts w:ascii="Verdana" w:hAnsi="Verdana"/>
          <w:i/>
          <w:sz w:val="20"/>
          <w:szCs w:val="20"/>
        </w:rPr>
        <w:t xml:space="preserve"> to design</w:t>
      </w:r>
      <w:r w:rsidR="00A30702" w:rsidRPr="00051114">
        <w:rPr>
          <w:rFonts w:ascii="Verdana" w:hAnsi="Verdana"/>
          <w:i/>
          <w:sz w:val="20"/>
          <w:szCs w:val="20"/>
        </w:rPr>
        <w:t xml:space="preserve"> </w:t>
      </w:r>
      <w:r w:rsidR="00466082" w:rsidRPr="00051114">
        <w:rPr>
          <w:rFonts w:ascii="Verdana" w:hAnsi="Verdana"/>
          <w:i/>
          <w:sz w:val="20"/>
          <w:szCs w:val="20"/>
        </w:rPr>
        <w:t xml:space="preserve">and manufacture a </w:t>
      </w:r>
      <w:r w:rsidR="00A30702" w:rsidRPr="00051114">
        <w:rPr>
          <w:rFonts w:ascii="Verdana" w:hAnsi="Verdana"/>
          <w:i/>
          <w:sz w:val="20"/>
          <w:szCs w:val="20"/>
        </w:rPr>
        <w:t>dedicated device for the</w:t>
      </w:r>
      <w:r w:rsidR="00681136" w:rsidRPr="00051114">
        <w:rPr>
          <w:rFonts w:ascii="Verdana" w:hAnsi="Verdana"/>
          <w:i/>
          <w:sz w:val="20"/>
          <w:szCs w:val="20"/>
        </w:rPr>
        <w:t xml:space="preserve"> </w:t>
      </w:r>
      <w:r w:rsidRPr="00051114">
        <w:rPr>
          <w:rFonts w:ascii="Verdana" w:hAnsi="Verdana"/>
          <w:i/>
          <w:color w:val="222222"/>
          <w:sz w:val="20"/>
          <w:szCs w:val="20"/>
          <w:shd w:val="clear" w:color="auto" w:fill="FFFFFF"/>
        </w:rPr>
        <w:t>US Coast Guard</w:t>
      </w:r>
    </w:p>
    <w:p w:rsidR="00466082" w:rsidRPr="00051114" w:rsidRDefault="00A30702" w:rsidP="00051114">
      <w:pPr>
        <w:jc w:val="both"/>
        <w:rPr>
          <w:rFonts w:ascii="Verdana" w:hAnsi="Verdana"/>
          <w:color w:val="222222"/>
          <w:sz w:val="20"/>
          <w:szCs w:val="20"/>
          <w:shd w:val="clear" w:color="auto" w:fill="FFFFFF"/>
        </w:rPr>
      </w:pPr>
      <w:proofErr w:type="spellStart"/>
      <w:r w:rsidRPr="00051114">
        <w:rPr>
          <w:rFonts w:ascii="Verdana" w:hAnsi="Verdana"/>
          <w:sz w:val="20"/>
          <w:szCs w:val="20"/>
        </w:rPr>
        <w:t>Raymarine</w:t>
      </w:r>
      <w:proofErr w:type="spellEnd"/>
      <w:r w:rsidR="00466082" w:rsidRPr="00051114">
        <w:rPr>
          <w:rFonts w:ascii="Verdana" w:hAnsi="Verdana"/>
          <w:sz w:val="20"/>
          <w:szCs w:val="20"/>
        </w:rPr>
        <w:t>,</w:t>
      </w:r>
      <w:r w:rsidR="003E3AAF">
        <w:rPr>
          <w:rFonts w:ascii="Verdana" w:hAnsi="Verdana"/>
          <w:sz w:val="20"/>
          <w:szCs w:val="20"/>
        </w:rPr>
        <w:t xml:space="preserve"> renowned manufacturer of </w:t>
      </w:r>
      <w:r w:rsidRPr="00051114">
        <w:rPr>
          <w:rFonts w:ascii="Verdana" w:hAnsi="Verdana"/>
          <w:noProof/>
          <w:sz w:val="20"/>
          <w:szCs w:val="20"/>
        </w:rPr>
        <w:t>high</w:t>
      </w:r>
      <w:r w:rsidR="00051114">
        <w:rPr>
          <w:rFonts w:ascii="Verdana" w:hAnsi="Verdana"/>
          <w:noProof/>
          <w:sz w:val="20"/>
          <w:szCs w:val="20"/>
        </w:rPr>
        <w:t>-</w:t>
      </w:r>
      <w:r w:rsidRPr="00051114">
        <w:rPr>
          <w:rFonts w:ascii="Verdana" w:hAnsi="Verdana"/>
          <w:noProof/>
          <w:sz w:val="20"/>
          <w:szCs w:val="20"/>
        </w:rPr>
        <w:t>performance</w:t>
      </w:r>
      <w:r w:rsidRPr="00051114">
        <w:rPr>
          <w:rFonts w:ascii="Verdana" w:hAnsi="Verdana"/>
          <w:sz w:val="20"/>
          <w:szCs w:val="20"/>
        </w:rPr>
        <w:t xml:space="preserve"> marine electronics</w:t>
      </w:r>
      <w:r w:rsidR="00466082" w:rsidRPr="00051114">
        <w:rPr>
          <w:rFonts w:ascii="Verdana" w:hAnsi="Verdana"/>
          <w:sz w:val="20"/>
          <w:szCs w:val="20"/>
        </w:rPr>
        <w:t>,</w:t>
      </w:r>
      <w:r w:rsidRPr="00051114">
        <w:rPr>
          <w:rFonts w:ascii="Verdana" w:hAnsi="Verdana"/>
          <w:sz w:val="20"/>
          <w:szCs w:val="20"/>
        </w:rPr>
        <w:t xml:space="preserve"> ha</w:t>
      </w:r>
      <w:r w:rsidR="00466082" w:rsidRPr="00051114">
        <w:rPr>
          <w:rFonts w:ascii="Verdana" w:hAnsi="Verdana"/>
          <w:sz w:val="20"/>
          <w:szCs w:val="20"/>
        </w:rPr>
        <w:t>s</w:t>
      </w:r>
      <w:r w:rsidRPr="00051114">
        <w:rPr>
          <w:rFonts w:ascii="Verdana" w:hAnsi="Verdana"/>
          <w:sz w:val="20"/>
          <w:szCs w:val="20"/>
        </w:rPr>
        <w:t xml:space="preserve"> been working with multi-award winning NMEA specialists </w:t>
      </w:r>
      <w:proofErr w:type="spellStart"/>
      <w:r w:rsidRPr="00051114">
        <w:rPr>
          <w:rFonts w:ascii="Verdana" w:hAnsi="Verdana"/>
          <w:sz w:val="20"/>
          <w:szCs w:val="20"/>
        </w:rPr>
        <w:t>Actisense</w:t>
      </w:r>
      <w:proofErr w:type="spellEnd"/>
      <w:r w:rsidRPr="00051114">
        <w:rPr>
          <w:rFonts w:ascii="Verdana" w:hAnsi="Verdana"/>
          <w:sz w:val="20"/>
          <w:szCs w:val="20"/>
        </w:rPr>
        <w:t xml:space="preserve"> to </w:t>
      </w:r>
      <w:r w:rsidR="00466082" w:rsidRPr="00051114">
        <w:rPr>
          <w:rFonts w:ascii="Verdana" w:hAnsi="Verdana"/>
          <w:sz w:val="20"/>
          <w:szCs w:val="20"/>
        </w:rPr>
        <w:t xml:space="preserve">create the </w:t>
      </w:r>
      <w:r w:rsidR="00466082" w:rsidRPr="00051114">
        <w:rPr>
          <w:rFonts w:ascii="Verdana" w:hAnsi="Verdana"/>
          <w:color w:val="222222"/>
          <w:sz w:val="20"/>
          <w:szCs w:val="20"/>
          <w:shd w:val="clear" w:color="auto" w:fill="FFFFFF"/>
        </w:rPr>
        <w:t>NGW-1-ISO-RM1 as part of their contracted provisions to the US Coast Guard</w:t>
      </w:r>
      <w:r w:rsidR="00270546" w:rsidRPr="00051114">
        <w:rPr>
          <w:rFonts w:ascii="Verdana" w:hAnsi="Verdana"/>
          <w:color w:val="222222"/>
          <w:sz w:val="20"/>
          <w:szCs w:val="20"/>
          <w:shd w:val="clear" w:color="auto" w:fill="FFFFFF"/>
        </w:rPr>
        <w:t xml:space="preserve"> (USCG)</w:t>
      </w:r>
      <w:r w:rsidR="00466082" w:rsidRPr="00051114">
        <w:rPr>
          <w:rFonts w:ascii="Verdana" w:hAnsi="Verdana"/>
          <w:color w:val="222222"/>
          <w:sz w:val="20"/>
          <w:szCs w:val="20"/>
          <w:shd w:val="clear" w:color="auto" w:fill="FFFFFF"/>
        </w:rPr>
        <w:t>.</w:t>
      </w:r>
    </w:p>
    <w:p w:rsidR="00B02BFF" w:rsidRPr="00051114" w:rsidRDefault="00270546" w:rsidP="00051114">
      <w:pPr>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 xml:space="preserve">The innovative device </w:t>
      </w:r>
      <w:r w:rsidR="00B02BFF" w:rsidRPr="00051114">
        <w:rPr>
          <w:rFonts w:ascii="Verdana" w:hAnsi="Verdana"/>
          <w:color w:val="222222"/>
          <w:sz w:val="20"/>
          <w:szCs w:val="20"/>
          <w:shd w:val="clear" w:color="auto" w:fill="FFFFFF"/>
        </w:rPr>
        <w:t xml:space="preserve">assists </w:t>
      </w:r>
      <w:proofErr w:type="spellStart"/>
      <w:r w:rsidRPr="00051114">
        <w:rPr>
          <w:rStyle w:val="il"/>
          <w:rFonts w:ascii="Verdana" w:hAnsi="Verdana"/>
          <w:color w:val="222222"/>
          <w:sz w:val="20"/>
          <w:szCs w:val="20"/>
          <w:shd w:val="clear" w:color="auto" w:fill="FFFFFF"/>
        </w:rPr>
        <w:t>Raymarine</w:t>
      </w:r>
      <w:r w:rsidRPr="00051114">
        <w:rPr>
          <w:rFonts w:ascii="Verdana" w:hAnsi="Verdana"/>
          <w:color w:val="222222"/>
          <w:sz w:val="20"/>
          <w:szCs w:val="20"/>
          <w:shd w:val="clear" w:color="auto" w:fill="FFFFFF"/>
        </w:rPr>
        <w:t>’s</w:t>
      </w:r>
      <w:proofErr w:type="spellEnd"/>
      <w:r w:rsidRPr="00051114">
        <w:rPr>
          <w:rFonts w:ascii="Verdana" w:hAnsi="Verdana"/>
          <w:color w:val="222222"/>
          <w:sz w:val="20"/>
          <w:szCs w:val="20"/>
          <w:shd w:val="clear" w:color="auto" w:fill="FFFFFF"/>
        </w:rPr>
        <w:t xml:space="preserve"> Multi-Function Displays (MFD) </w:t>
      </w:r>
      <w:r w:rsidR="00B02BFF" w:rsidRPr="00051114">
        <w:rPr>
          <w:rFonts w:ascii="Verdana" w:hAnsi="Verdana"/>
          <w:color w:val="222222"/>
          <w:sz w:val="20"/>
          <w:szCs w:val="20"/>
          <w:shd w:val="clear" w:color="auto" w:fill="FFFFFF"/>
        </w:rPr>
        <w:t>to present information from</w:t>
      </w:r>
      <w:r w:rsidRPr="00051114">
        <w:rPr>
          <w:rFonts w:ascii="Verdana" w:hAnsi="Verdana"/>
          <w:color w:val="222222"/>
          <w:sz w:val="20"/>
          <w:szCs w:val="20"/>
          <w:shd w:val="clear" w:color="auto" w:fill="FFFFFF"/>
        </w:rPr>
        <w:t xml:space="preserve"> the USCG’s Automatic Identification Systems (AIS)</w:t>
      </w:r>
      <w:r w:rsidR="00B02BFF" w:rsidRPr="00051114">
        <w:rPr>
          <w:rFonts w:ascii="Verdana" w:hAnsi="Verdana"/>
          <w:color w:val="222222"/>
          <w:sz w:val="20"/>
          <w:szCs w:val="20"/>
          <w:shd w:val="clear" w:color="auto" w:fill="FFFFFF"/>
        </w:rPr>
        <w:t xml:space="preserve"> regarding surrounding vessels, </w:t>
      </w:r>
      <w:r w:rsidRPr="00051114">
        <w:rPr>
          <w:rFonts w:ascii="Verdana" w:hAnsi="Verdana"/>
          <w:color w:val="222222"/>
          <w:sz w:val="20"/>
          <w:szCs w:val="20"/>
          <w:shd w:val="clear" w:color="auto" w:fill="FFFFFF"/>
        </w:rPr>
        <w:t>despite being ba</w:t>
      </w:r>
      <w:r w:rsidR="003E3AAF">
        <w:rPr>
          <w:rFonts w:ascii="Verdana" w:hAnsi="Verdana"/>
          <w:color w:val="222222"/>
          <w:sz w:val="20"/>
          <w:szCs w:val="20"/>
          <w:shd w:val="clear" w:color="auto" w:fill="FFFFFF"/>
        </w:rPr>
        <w:t>sed on different protocols. By conver</w:t>
      </w:r>
      <w:r w:rsidRPr="00051114">
        <w:rPr>
          <w:rFonts w:ascii="Verdana" w:hAnsi="Verdana"/>
          <w:color w:val="222222"/>
          <w:sz w:val="20"/>
          <w:szCs w:val="20"/>
          <w:shd w:val="clear" w:color="auto" w:fill="FFFFFF"/>
        </w:rPr>
        <w:t>ting messages between the NMEA 2000 based MFD</w:t>
      </w:r>
      <w:r w:rsidR="00727D9E" w:rsidRPr="00051114">
        <w:rPr>
          <w:rFonts w:ascii="Verdana" w:hAnsi="Verdana"/>
          <w:color w:val="222222"/>
          <w:sz w:val="20"/>
          <w:szCs w:val="20"/>
          <w:shd w:val="clear" w:color="auto" w:fill="FFFFFF"/>
        </w:rPr>
        <w:t>s</w:t>
      </w:r>
      <w:r w:rsidRPr="00051114">
        <w:rPr>
          <w:rFonts w:ascii="Verdana" w:hAnsi="Verdana"/>
          <w:color w:val="222222"/>
          <w:sz w:val="20"/>
          <w:szCs w:val="20"/>
          <w:shd w:val="clear" w:color="auto" w:fill="FFFFFF"/>
        </w:rPr>
        <w:t xml:space="preserve"> and the NMEA 0183 based AIS</w:t>
      </w:r>
      <w:r w:rsidR="00B02BFF" w:rsidRPr="00051114">
        <w:rPr>
          <w:rFonts w:ascii="Verdana" w:hAnsi="Verdana"/>
          <w:color w:val="222222"/>
          <w:sz w:val="20"/>
          <w:szCs w:val="20"/>
          <w:shd w:val="clear" w:color="auto" w:fill="FFFFFF"/>
        </w:rPr>
        <w:t xml:space="preserve">, </w:t>
      </w:r>
      <w:r w:rsidR="00B02BFF" w:rsidRPr="00051114">
        <w:rPr>
          <w:rFonts w:ascii="Verdana" w:hAnsi="Verdana"/>
          <w:sz w:val="20"/>
          <w:szCs w:val="20"/>
        </w:rPr>
        <w:t xml:space="preserve">the </w:t>
      </w:r>
      <w:r w:rsidR="00B02BFF" w:rsidRPr="00051114">
        <w:rPr>
          <w:rFonts w:ascii="Verdana" w:hAnsi="Verdana"/>
          <w:color w:val="222222"/>
          <w:sz w:val="20"/>
          <w:szCs w:val="20"/>
          <w:shd w:val="clear" w:color="auto" w:fill="FFFFFF"/>
        </w:rPr>
        <w:t>NGW-1-ISO-RM1 enables the MFD to configure data from the AIS so that it can be clearly displayed to the ship’s crew.</w:t>
      </w:r>
    </w:p>
    <w:p w:rsidR="00727D9E" w:rsidRPr="00051114" w:rsidRDefault="00727D9E" w:rsidP="00051114">
      <w:pPr>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 xml:space="preserve">Phil Whitehurst, </w:t>
      </w:r>
      <w:r w:rsidR="00D0154C" w:rsidRPr="00051114">
        <w:rPr>
          <w:rFonts w:ascii="Verdana" w:hAnsi="Verdana"/>
          <w:color w:val="222222"/>
          <w:sz w:val="20"/>
          <w:szCs w:val="20"/>
          <w:shd w:val="clear" w:color="auto" w:fill="FFFFFF"/>
        </w:rPr>
        <w:t xml:space="preserve">CEO of </w:t>
      </w:r>
      <w:proofErr w:type="spellStart"/>
      <w:r w:rsidR="00D0154C" w:rsidRPr="00051114">
        <w:rPr>
          <w:rFonts w:ascii="Verdana" w:hAnsi="Verdana"/>
          <w:color w:val="222222"/>
          <w:sz w:val="20"/>
          <w:szCs w:val="20"/>
          <w:shd w:val="clear" w:color="auto" w:fill="FFFFFF"/>
        </w:rPr>
        <w:t>Actisense</w:t>
      </w:r>
      <w:proofErr w:type="spellEnd"/>
      <w:r w:rsidR="00D0154C" w:rsidRPr="00051114">
        <w:rPr>
          <w:rFonts w:ascii="Verdana" w:hAnsi="Verdana"/>
          <w:color w:val="222222"/>
          <w:sz w:val="20"/>
          <w:szCs w:val="20"/>
          <w:shd w:val="clear" w:color="auto" w:fill="FFFFFF"/>
        </w:rPr>
        <w:t>, said:</w:t>
      </w:r>
    </w:p>
    <w:p w:rsidR="00D0154C" w:rsidRPr="00051114" w:rsidRDefault="00D0154C" w:rsidP="00051114">
      <w:pPr>
        <w:ind w:left="720"/>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w:t>
      </w:r>
      <w:r w:rsidR="003E3AAF">
        <w:rPr>
          <w:rFonts w:ascii="Verdana" w:hAnsi="Verdana"/>
          <w:color w:val="222222"/>
          <w:sz w:val="20"/>
          <w:szCs w:val="20"/>
          <w:shd w:val="clear" w:color="auto" w:fill="FFFFFF"/>
        </w:rPr>
        <w:t>We are delighted to work with</w:t>
      </w:r>
      <w:r w:rsidRPr="00051114">
        <w:rPr>
          <w:rFonts w:ascii="Verdana" w:hAnsi="Verdana"/>
          <w:color w:val="222222"/>
          <w:sz w:val="20"/>
          <w:szCs w:val="20"/>
          <w:shd w:val="clear" w:color="auto" w:fill="FFFFFF"/>
        </w:rPr>
        <w:t xml:space="preserve"> </w:t>
      </w:r>
      <w:proofErr w:type="spellStart"/>
      <w:r w:rsidRPr="00051114">
        <w:rPr>
          <w:rFonts w:ascii="Verdana" w:hAnsi="Verdana"/>
          <w:color w:val="222222"/>
          <w:sz w:val="20"/>
          <w:szCs w:val="20"/>
          <w:shd w:val="clear" w:color="auto" w:fill="FFFFFF"/>
        </w:rPr>
        <w:t>Raymarine</w:t>
      </w:r>
      <w:proofErr w:type="spellEnd"/>
      <w:r w:rsidRPr="00051114">
        <w:rPr>
          <w:rFonts w:ascii="Verdana" w:hAnsi="Verdana"/>
          <w:color w:val="222222"/>
          <w:sz w:val="20"/>
          <w:szCs w:val="20"/>
          <w:shd w:val="clear" w:color="auto" w:fill="FFFFFF"/>
        </w:rPr>
        <w:t xml:space="preserve"> to create this special product exclusively for the US Coast Guard. </w:t>
      </w:r>
      <w:r w:rsidR="005C2D97" w:rsidRPr="00051114">
        <w:rPr>
          <w:rFonts w:ascii="Verdana" w:hAnsi="Verdana"/>
          <w:color w:val="222222"/>
          <w:sz w:val="20"/>
          <w:szCs w:val="20"/>
          <w:shd w:val="clear" w:color="auto" w:fill="FFFFFF"/>
        </w:rPr>
        <w:t>We are pleased to have provided a</w:t>
      </w:r>
      <w:r w:rsidRPr="00051114">
        <w:rPr>
          <w:rFonts w:ascii="Verdana" w:hAnsi="Verdana"/>
          <w:color w:val="222222"/>
          <w:sz w:val="20"/>
          <w:szCs w:val="20"/>
          <w:shd w:val="clear" w:color="auto" w:fill="FFFFFF"/>
        </w:rPr>
        <w:t xml:space="preserve"> solution</w:t>
      </w:r>
      <w:r w:rsidR="005C2D97" w:rsidRPr="00051114">
        <w:rPr>
          <w:rFonts w:ascii="Verdana" w:hAnsi="Verdana"/>
          <w:color w:val="222222"/>
          <w:sz w:val="20"/>
          <w:szCs w:val="20"/>
          <w:shd w:val="clear" w:color="auto" w:fill="FFFFFF"/>
        </w:rPr>
        <w:t xml:space="preserve"> through the NGW-1-ISO-RM1</w:t>
      </w:r>
      <w:r w:rsidRPr="00051114">
        <w:rPr>
          <w:rFonts w:ascii="Verdana" w:hAnsi="Verdana"/>
          <w:color w:val="222222"/>
          <w:sz w:val="20"/>
          <w:szCs w:val="20"/>
          <w:shd w:val="clear" w:color="auto" w:fill="FFFFFF"/>
        </w:rPr>
        <w:t xml:space="preserve"> so that two key</w:t>
      </w:r>
      <w:r w:rsidR="005C2D97" w:rsidRPr="00051114">
        <w:rPr>
          <w:rFonts w:ascii="Verdana" w:hAnsi="Verdana"/>
          <w:color w:val="222222"/>
          <w:sz w:val="20"/>
          <w:szCs w:val="20"/>
          <w:shd w:val="clear" w:color="auto" w:fill="FFFFFF"/>
        </w:rPr>
        <w:t xml:space="preserve"> onboard</w:t>
      </w:r>
      <w:r w:rsidRPr="00051114">
        <w:rPr>
          <w:rFonts w:ascii="Verdana" w:hAnsi="Verdana"/>
          <w:color w:val="222222"/>
          <w:sz w:val="20"/>
          <w:szCs w:val="20"/>
          <w:shd w:val="clear" w:color="auto" w:fill="FFFFFF"/>
        </w:rPr>
        <w:t xml:space="preserve"> devices are able to talk to each other and provi</w:t>
      </w:r>
      <w:r w:rsidR="005C2D97" w:rsidRPr="00051114">
        <w:rPr>
          <w:rFonts w:ascii="Verdana" w:hAnsi="Verdana"/>
          <w:color w:val="222222"/>
          <w:sz w:val="20"/>
          <w:szCs w:val="20"/>
          <w:shd w:val="clear" w:color="auto" w:fill="FFFFFF"/>
        </w:rPr>
        <w:t xml:space="preserve">de important information to </w:t>
      </w:r>
      <w:r w:rsidR="00577BC1" w:rsidRPr="00051114">
        <w:rPr>
          <w:rFonts w:ascii="Verdana" w:hAnsi="Verdana"/>
          <w:color w:val="222222"/>
          <w:sz w:val="20"/>
          <w:szCs w:val="20"/>
          <w:shd w:val="clear" w:color="auto" w:fill="FFFFFF"/>
        </w:rPr>
        <w:t xml:space="preserve">the </w:t>
      </w:r>
      <w:r w:rsidRPr="00051114">
        <w:rPr>
          <w:rFonts w:ascii="Verdana" w:hAnsi="Verdana"/>
          <w:color w:val="222222"/>
          <w:sz w:val="20"/>
          <w:szCs w:val="20"/>
          <w:shd w:val="clear" w:color="auto" w:fill="FFFFFF"/>
        </w:rPr>
        <w:t>US Coast Guard’</w:t>
      </w:r>
      <w:r w:rsidR="005C2D97" w:rsidRPr="00051114">
        <w:rPr>
          <w:rFonts w:ascii="Verdana" w:hAnsi="Verdana"/>
          <w:color w:val="222222"/>
          <w:sz w:val="20"/>
          <w:szCs w:val="20"/>
          <w:shd w:val="clear" w:color="auto" w:fill="FFFFFF"/>
        </w:rPr>
        <w:t>s crew</w:t>
      </w:r>
      <w:r w:rsidRPr="00051114">
        <w:rPr>
          <w:rFonts w:ascii="Verdana" w:hAnsi="Verdana"/>
          <w:color w:val="222222"/>
          <w:sz w:val="20"/>
          <w:szCs w:val="20"/>
          <w:shd w:val="clear" w:color="auto" w:fill="FFFFFF"/>
        </w:rPr>
        <w:t>s.”</w:t>
      </w:r>
    </w:p>
    <w:p w:rsidR="00270546" w:rsidRPr="00051114" w:rsidRDefault="00270546" w:rsidP="00051114">
      <w:pPr>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 xml:space="preserve">A variant of the </w:t>
      </w:r>
      <w:proofErr w:type="spellStart"/>
      <w:r w:rsidR="005C2D97" w:rsidRPr="00051114">
        <w:rPr>
          <w:rFonts w:ascii="Verdana" w:hAnsi="Verdana"/>
          <w:color w:val="222222"/>
          <w:sz w:val="20"/>
          <w:szCs w:val="20"/>
          <w:shd w:val="clear" w:color="auto" w:fill="FFFFFF"/>
        </w:rPr>
        <w:t>Actisense</w:t>
      </w:r>
      <w:proofErr w:type="spellEnd"/>
      <w:r w:rsidR="005C2D97" w:rsidRPr="00051114">
        <w:rPr>
          <w:rFonts w:ascii="Verdana" w:hAnsi="Verdana"/>
          <w:color w:val="222222"/>
          <w:sz w:val="20"/>
          <w:szCs w:val="20"/>
          <w:shd w:val="clear" w:color="auto" w:fill="FFFFFF"/>
        </w:rPr>
        <w:t xml:space="preserve"> </w:t>
      </w:r>
      <w:r w:rsidRPr="00051114">
        <w:rPr>
          <w:rFonts w:ascii="Verdana" w:hAnsi="Verdana"/>
          <w:color w:val="222222"/>
          <w:sz w:val="20"/>
          <w:szCs w:val="20"/>
          <w:shd w:val="clear" w:color="auto" w:fill="FFFFFF"/>
        </w:rPr>
        <w:t xml:space="preserve">NGW-1-ISO, </w:t>
      </w:r>
      <w:r w:rsidRPr="00051114">
        <w:rPr>
          <w:rFonts w:ascii="Verdana" w:hAnsi="Verdana"/>
          <w:sz w:val="20"/>
          <w:szCs w:val="20"/>
        </w:rPr>
        <w:t xml:space="preserve">the </w:t>
      </w:r>
      <w:r w:rsidRPr="00051114">
        <w:rPr>
          <w:rFonts w:ascii="Verdana" w:hAnsi="Verdana"/>
          <w:color w:val="222222"/>
          <w:sz w:val="20"/>
          <w:szCs w:val="20"/>
          <w:shd w:val="clear" w:color="auto" w:fill="FFFFFF"/>
        </w:rPr>
        <w:t>NGW-1-ISO-RM1 has been modified</w:t>
      </w:r>
      <w:r w:rsidR="00D0154C" w:rsidRPr="00051114">
        <w:rPr>
          <w:rFonts w:ascii="Verdana" w:hAnsi="Verdana"/>
          <w:color w:val="222222"/>
          <w:sz w:val="20"/>
          <w:szCs w:val="20"/>
          <w:shd w:val="clear" w:color="auto" w:fill="FFFFFF"/>
        </w:rPr>
        <w:t xml:space="preserve"> by</w:t>
      </w:r>
      <w:r w:rsidR="005C2D97" w:rsidRPr="00051114">
        <w:rPr>
          <w:rFonts w:ascii="Verdana" w:hAnsi="Verdana"/>
          <w:color w:val="222222"/>
          <w:sz w:val="20"/>
          <w:szCs w:val="20"/>
          <w:shd w:val="clear" w:color="auto" w:fill="FFFFFF"/>
        </w:rPr>
        <w:t xml:space="preserve"> the NMEA specialists</w:t>
      </w:r>
      <w:r w:rsidRPr="00051114">
        <w:rPr>
          <w:rFonts w:ascii="Verdana" w:hAnsi="Verdana"/>
          <w:color w:val="222222"/>
          <w:sz w:val="20"/>
          <w:szCs w:val="20"/>
          <w:shd w:val="clear" w:color="auto" w:fill="FFFFFF"/>
        </w:rPr>
        <w:t xml:space="preserve"> for </w:t>
      </w:r>
      <w:r w:rsidR="005C2D97" w:rsidRPr="00051114">
        <w:rPr>
          <w:rFonts w:ascii="Verdana" w:hAnsi="Verdana"/>
          <w:color w:val="222222"/>
          <w:sz w:val="20"/>
          <w:szCs w:val="20"/>
          <w:shd w:val="clear" w:color="auto" w:fill="FFFFFF"/>
        </w:rPr>
        <w:t xml:space="preserve">specific </w:t>
      </w:r>
      <w:r w:rsidRPr="00051114">
        <w:rPr>
          <w:rFonts w:ascii="Verdana" w:hAnsi="Verdana"/>
          <w:color w:val="222222"/>
          <w:sz w:val="20"/>
          <w:szCs w:val="20"/>
          <w:shd w:val="clear" w:color="auto" w:fill="FFFFFF"/>
        </w:rPr>
        <w:t>use by the US Coast Guard.</w:t>
      </w:r>
      <w:r w:rsidR="005C2D97" w:rsidRPr="00051114">
        <w:rPr>
          <w:rFonts w:ascii="Verdana" w:hAnsi="Verdana"/>
          <w:color w:val="222222"/>
          <w:sz w:val="20"/>
          <w:szCs w:val="20"/>
          <w:shd w:val="clear" w:color="auto" w:fill="FFFFFF"/>
        </w:rPr>
        <w:t xml:space="preserve"> This included adapting the hardware of the device to meet the USCG’s environmental requirements and revising the device’s embedded software to cater for the precise conversions required by the USCG’s AIS system.</w:t>
      </w:r>
    </w:p>
    <w:p w:rsidR="005C2D97" w:rsidRPr="00051114" w:rsidRDefault="005C2D97" w:rsidP="00051114">
      <w:pPr>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 xml:space="preserve">Xxx, x of </w:t>
      </w:r>
      <w:proofErr w:type="spellStart"/>
      <w:r w:rsidRPr="00051114">
        <w:rPr>
          <w:rFonts w:ascii="Verdana" w:hAnsi="Verdana"/>
          <w:color w:val="222222"/>
          <w:sz w:val="20"/>
          <w:szCs w:val="20"/>
          <w:shd w:val="clear" w:color="auto" w:fill="FFFFFF"/>
        </w:rPr>
        <w:t>Raymarine</w:t>
      </w:r>
      <w:proofErr w:type="spellEnd"/>
      <w:r w:rsidRPr="00051114">
        <w:rPr>
          <w:rFonts w:ascii="Verdana" w:hAnsi="Verdana"/>
          <w:color w:val="222222"/>
          <w:sz w:val="20"/>
          <w:szCs w:val="20"/>
          <w:shd w:val="clear" w:color="auto" w:fill="FFFFFF"/>
        </w:rPr>
        <w:t>, said:</w:t>
      </w:r>
    </w:p>
    <w:p w:rsidR="005C2D97" w:rsidRPr="00051114" w:rsidRDefault="005C2D97" w:rsidP="00051114">
      <w:pPr>
        <w:ind w:left="720"/>
        <w:jc w:val="both"/>
        <w:rPr>
          <w:rFonts w:ascii="Verdana" w:hAnsi="Verdana"/>
          <w:color w:val="222222"/>
          <w:sz w:val="20"/>
          <w:szCs w:val="20"/>
          <w:shd w:val="clear" w:color="auto" w:fill="FFFFFF"/>
        </w:rPr>
      </w:pPr>
      <w:r w:rsidRPr="00051114">
        <w:rPr>
          <w:rFonts w:ascii="Verdana" w:hAnsi="Verdana"/>
          <w:color w:val="222222"/>
          <w:sz w:val="20"/>
          <w:szCs w:val="20"/>
          <w:shd w:val="clear" w:color="auto" w:fill="FFFFFF"/>
        </w:rPr>
        <w:t>“</w:t>
      </w:r>
      <w:proofErr w:type="spellStart"/>
      <w:r w:rsidRPr="00051114">
        <w:rPr>
          <w:rFonts w:ascii="Verdana" w:hAnsi="Verdana"/>
          <w:color w:val="222222"/>
          <w:sz w:val="20"/>
          <w:szCs w:val="20"/>
          <w:shd w:val="clear" w:color="auto" w:fill="FFFFFF"/>
        </w:rPr>
        <w:t>Actisense</w:t>
      </w:r>
      <w:proofErr w:type="spellEnd"/>
      <w:r w:rsidRPr="00051114">
        <w:rPr>
          <w:rFonts w:ascii="Verdana" w:hAnsi="Verdana"/>
          <w:color w:val="222222"/>
          <w:sz w:val="20"/>
          <w:szCs w:val="20"/>
          <w:shd w:val="clear" w:color="auto" w:fill="FFFFFF"/>
        </w:rPr>
        <w:t xml:space="preserve"> are </w:t>
      </w:r>
      <w:r w:rsidR="00577BC1" w:rsidRPr="00051114">
        <w:rPr>
          <w:rFonts w:ascii="Verdana" w:hAnsi="Verdana"/>
          <w:color w:val="222222"/>
          <w:sz w:val="20"/>
          <w:szCs w:val="20"/>
          <w:shd w:val="clear" w:color="auto" w:fill="FFFFFF"/>
        </w:rPr>
        <w:t>global experts in NMEA networking standards. The NGW-1-ISO-RM1 is a great device which has complemented our leading Multi-Function Displays so that they are compatible with the US Coast Guard’s existing Automatic Identification Systems.”</w:t>
      </w:r>
    </w:p>
    <w:p w:rsidR="00A30702" w:rsidRPr="00051114" w:rsidRDefault="00051114" w:rsidP="00051114">
      <w:pPr>
        <w:jc w:val="both"/>
        <w:rPr>
          <w:rStyle w:val="Hyperlink"/>
          <w:rFonts w:ascii="Verdana" w:hAnsi="Verdana" w:cs="Open Sans"/>
          <w:sz w:val="20"/>
          <w:szCs w:val="20"/>
          <w:shd w:val="clear" w:color="auto" w:fill="FFFFFF"/>
        </w:rPr>
      </w:pPr>
      <w:r w:rsidRPr="00051114">
        <w:rPr>
          <w:rFonts w:ascii="Verdana" w:hAnsi="Verdana" w:cs="Open Sans"/>
          <w:sz w:val="20"/>
          <w:szCs w:val="20"/>
          <w:shd w:val="clear" w:color="auto" w:fill="FFFFFF"/>
        </w:rPr>
        <w:t xml:space="preserve">For more information on the market-leading marine electronics brand </w:t>
      </w:r>
      <w:proofErr w:type="spellStart"/>
      <w:r w:rsidRPr="00051114">
        <w:rPr>
          <w:rFonts w:ascii="Verdana" w:hAnsi="Verdana" w:cs="Open Sans"/>
          <w:sz w:val="20"/>
          <w:szCs w:val="20"/>
          <w:shd w:val="clear" w:color="auto" w:fill="FFFFFF"/>
        </w:rPr>
        <w:t>Actisense</w:t>
      </w:r>
      <w:proofErr w:type="spellEnd"/>
      <w:r w:rsidRPr="00051114">
        <w:rPr>
          <w:rFonts w:ascii="Verdana" w:hAnsi="Verdana" w:cstheme="minorHAnsi"/>
          <w:sz w:val="20"/>
          <w:szCs w:val="20"/>
          <w:shd w:val="clear" w:color="auto" w:fill="FFFFFF"/>
          <w:vertAlign w:val="superscript"/>
        </w:rPr>
        <w:t>®</w:t>
      </w:r>
      <w:r w:rsidRPr="00051114">
        <w:rPr>
          <w:rFonts w:ascii="Verdana" w:hAnsi="Verdana" w:cs="Open Sans"/>
          <w:sz w:val="20"/>
          <w:szCs w:val="20"/>
          <w:shd w:val="clear" w:color="auto" w:fill="FFFFFF"/>
        </w:rPr>
        <w:t>, which celebrates its 20</w:t>
      </w:r>
      <w:r w:rsidRPr="00051114">
        <w:rPr>
          <w:rFonts w:ascii="Verdana" w:hAnsi="Verdana" w:cs="Open Sans"/>
          <w:sz w:val="20"/>
          <w:szCs w:val="20"/>
          <w:shd w:val="clear" w:color="auto" w:fill="FFFFFF"/>
          <w:vertAlign w:val="superscript"/>
        </w:rPr>
        <w:t>th</w:t>
      </w:r>
      <w:r w:rsidRPr="00051114">
        <w:rPr>
          <w:rFonts w:ascii="Verdana" w:hAnsi="Verdana" w:cs="Open Sans"/>
          <w:sz w:val="20"/>
          <w:szCs w:val="20"/>
          <w:shd w:val="clear" w:color="auto" w:fill="FFFFFF"/>
        </w:rPr>
        <w:t xml:space="preserve"> anniversary this year, visit: </w:t>
      </w:r>
      <w:hyperlink r:id="rId6" w:history="1">
        <w:r w:rsidRPr="00051114">
          <w:rPr>
            <w:rStyle w:val="Hyperlink"/>
            <w:rFonts w:ascii="Verdana" w:hAnsi="Verdana" w:cs="Open Sans"/>
            <w:sz w:val="20"/>
            <w:szCs w:val="20"/>
            <w:shd w:val="clear" w:color="auto" w:fill="FFFFFF"/>
          </w:rPr>
          <w:t>www.actisense.co.uk</w:t>
        </w:r>
      </w:hyperlink>
    </w:p>
    <w:p w:rsidR="00051114" w:rsidRDefault="00051114" w:rsidP="00051114">
      <w:pPr>
        <w:jc w:val="both"/>
        <w:rPr>
          <w:rFonts w:ascii="Verdana" w:hAnsi="Verdana" w:cs="Arial"/>
          <w:color w:val="006621"/>
          <w:sz w:val="20"/>
          <w:szCs w:val="20"/>
          <w:shd w:val="clear" w:color="auto" w:fill="FFFFFF"/>
        </w:rPr>
      </w:pPr>
      <w:proofErr w:type="spellStart"/>
      <w:r w:rsidRPr="00051114">
        <w:rPr>
          <w:rFonts w:ascii="Verdana" w:hAnsi="Verdana"/>
          <w:sz w:val="20"/>
          <w:szCs w:val="20"/>
        </w:rPr>
        <w:t>Raymarine</w:t>
      </w:r>
      <w:proofErr w:type="spellEnd"/>
      <w:r w:rsidRPr="00051114">
        <w:rPr>
          <w:rFonts w:ascii="Verdana" w:hAnsi="Verdana"/>
          <w:sz w:val="20"/>
          <w:szCs w:val="20"/>
        </w:rPr>
        <w:t xml:space="preserve">, are </w:t>
      </w:r>
      <w:r w:rsidR="009646DB">
        <w:rPr>
          <w:rFonts w:ascii="Verdana" w:hAnsi="Verdana"/>
          <w:sz w:val="20"/>
          <w:szCs w:val="20"/>
        </w:rPr>
        <w:t>renowned manufacturers of</w:t>
      </w:r>
      <w:bookmarkStart w:id="0" w:name="_GoBack"/>
      <w:bookmarkEnd w:id="0"/>
      <w:r w:rsidRPr="00051114">
        <w:rPr>
          <w:rFonts w:ascii="Verdana" w:hAnsi="Verdana"/>
          <w:sz w:val="20"/>
          <w:szCs w:val="20"/>
        </w:rPr>
        <w:t xml:space="preserve"> </w:t>
      </w:r>
      <w:r w:rsidRPr="00051114">
        <w:rPr>
          <w:rFonts w:ascii="Verdana" w:hAnsi="Verdana"/>
          <w:noProof/>
          <w:sz w:val="20"/>
          <w:szCs w:val="20"/>
        </w:rPr>
        <w:t>high</w:t>
      </w:r>
      <w:r>
        <w:rPr>
          <w:rFonts w:ascii="Verdana" w:hAnsi="Verdana"/>
          <w:noProof/>
          <w:sz w:val="20"/>
          <w:szCs w:val="20"/>
        </w:rPr>
        <w:t>-</w:t>
      </w:r>
      <w:r w:rsidRPr="00051114">
        <w:rPr>
          <w:rFonts w:ascii="Verdana" w:hAnsi="Verdana"/>
          <w:noProof/>
          <w:sz w:val="20"/>
          <w:szCs w:val="20"/>
        </w:rPr>
        <w:t>performance</w:t>
      </w:r>
      <w:r w:rsidRPr="00051114">
        <w:rPr>
          <w:rFonts w:ascii="Verdana" w:hAnsi="Verdana"/>
          <w:sz w:val="20"/>
          <w:szCs w:val="20"/>
        </w:rPr>
        <w:t xml:space="preserve"> marine electronics, for further information visit: </w:t>
      </w:r>
      <w:hyperlink r:id="rId7" w:history="1">
        <w:r w:rsidRPr="00051114">
          <w:rPr>
            <w:rStyle w:val="Hyperlink"/>
            <w:rFonts w:ascii="Verdana" w:hAnsi="Verdana" w:cs="Arial"/>
            <w:sz w:val="20"/>
            <w:szCs w:val="20"/>
            <w:shd w:val="clear" w:color="auto" w:fill="FFFFFF"/>
          </w:rPr>
          <w:t>www.raymarine.co.uk</w:t>
        </w:r>
      </w:hyperlink>
      <w:r w:rsidRPr="00051114">
        <w:rPr>
          <w:rFonts w:ascii="Verdana" w:hAnsi="Verdana" w:cs="Arial"/>
          <w:color w:val="006621"/>
          <w:sz w:val="20"/>
          <w:szCs w:val="20"/>
          <w:shd w:val="clear" w:color="auto" w:fill="FFFFFF"/>
        </w:rPr>
        <w:t xml:space="preserve"> </w:t>
      </w:r>
    </w:p>
    <w:p w:rsidR="00051114" w:rsidRPr="009C5B57" w:rsidRDefault="00051114" w:rsidP="00051114">
      <w:pPr>
        <w:pStyle w:val="NormalVerdana"/>
        <w:jc w:val="both"/>
        <w:rPr>
          <w:rFonts w:cstheme="minorHAnsi"/>
          <w:b/>
        </w:rPr>
      </w:pPr>
      <w:r w:rsidRPr="009C5B57">
        <w:rPr>
          <w:rFonts w:cstheme="minorHAnsi"/>
          <w:b/>
        </w:rPr>
        <w:t xml:space="preserve">- Ends- </w:t>
      </w:r>
    </w:p>
    <w:p w:rsidR="00051114" w:rsidRPr="009C5B57" w:rsidRDefault="00051114" w:rsidP="00051114">
      <w:pPr>
        <w:pStyle w:val="NormalVerdana"/>
        <w:jc w:val="both"/>
        <w:rPr>
          <w:rFonts w:cstheme="minorHAnsi"/>
        </w:rPr>
      </w:pPr>
    </w:p>
    <w:p w:rsidR="00051114" w:rsidRPr="009C5B57" w:rsidRDefault="00051114" w:rsidP="00051114">
      <w:pPr>
        <w:pStyle w:val="NormalVerdana"/>
        <w:jc w:val="both"/>
      </w:pPr>
      <w:r w:rsidRPr="009C5B57">
        <w:rPr>
          <w:rFonts w:cstheme="minorHAnsi"/>
        </w:rPr>
        <w:t xml:space="preserve">If you would like to find out more or would like to interview </w:t>
      </w:r>
      <w:bookmarkStart w:id="1" w:name="_Hlk481070518"/>
      <w:r w:rsidRPr="009C5B57">
        <w:rPr>
          <w:rFonts w:cstheme="minorHAnsi"/>
        </w:rPr>
        <w:t>Phil Whitehurst</w:t>
      </w:r>
      <w:bookmarkEnd w:id="1"/>
      <w:r w:rsidRPr="009C5B57">
        <w:rPr>
          <w:rFonts w:cstheme="minorHAnsi"/>
        </w:rPr>
        <w:t xml:space="preserve">, please contact Darren Northeast PR (working on behalf of Active Research Ltd) on 01202 676762 or </w:t>
      </w:r>
      <w:hyperlink r:id="rId8" w:history="1">
        <w:r w:rsidRPr="009C5B57">
          <w:rPr>
            <w:rStyle w:val="Hyperlink"/>
            <w:rFonts w:cstheme="minorHAnsi"/>
          </w:rPr>
          <w:t>pr@darrennortheast.co.uk</w:t>
        </w:r>
      </w:hyperlink>
      <w:r w:rsidRPr="009C5B57">
        <w:rPr>
          <w:rFonts w:cstheme="minorHAnsi"/>
        </w:rPr>
        <w:t>.</w:t>
      </w:r>
    </w:p>
    <w:p w:rsidR="00051114" w:rsidRPr="009C5B57" w:rsidRDefault="00051114" w:rsidP="00051114">
      <w:pPr>
        <w:spacing w:after="0" w:line="240" w:lineRule="auto"/>
        <w:jc w:val="both"/>
        <w:rPr>
          <w:rFonts w:ascii="Verdana" w:hAnsi="Verdana" w:cstheme="minorHAnsi"/>
          <w:sz w:val="20"/>
          <w:szCs w:val="20"/>
          <w:shd w:val="clear" w:color="auto" w:fill="FFFFFF"/>
        </w:rPr>
      </w:pPr>
    </w:p>
    <w:p w:rsidR="00051114" w:rsidRPr="009C5B57" w:rsidRDefault="00051114" w:rsidP="00051114">
      <w:pPr>
        <w:spacing w:after="0" w:line="240" w:lineRule="auto"/>
        <w:jc w:val="both"/>
        <w:rPr>
          <w:rFonts w:ascii="Verdana" w:hAnsi="Verdana"/>
          <w:b/>
          <w:sz w:val="20"/>
          <w:szCs w:val="20"/>
        </w:rPr>
      </w:pPr>
      <w:r w:rsidRPr="009C5B57">
        <w:rPr>
          <w:rFonts w:ascii="Verdana" w:hAnsi="Verdana"/>
          <w:b/>
          <w:sz w:val="20"/>
          <w:szCs w:val="20"/>
        </w:rPr>
        <w:t>Editors Notes:</w:t>
      </w:r>
    </w:p>
    <w:p w:rsidR="00051114" w:rsidRPr="009C5B57" w:rsidRDefault="00051114" w:rsidP="00051114">
      <w:pPr>
        <w:spacing w:after="0" w:line="240" w:lineRule="auto"/>
        <w:jc w:val="both"/>
        <w:rPr>
          <w:rFonts w:ascii="Verdana" w:hAnsi="Verdana"/>
          <w:b/>
          <w:sz w:val="20"/>
          <w:szCs w:val="20"/>
        </w:rPr>
      </w:pPr>
    </w:p>
    <w:p w:rsidR="00051114" w:rsidRPr="009C5B57" w:rsidRDefault="00051114" w:rsidP="00051114">
      <w:pPr>
        <w:spacing w:after="0" w:line="240" w:lineRule="auto"/>
        <w:jc w:val="both"/>
        <w:rPr>
          <w:rFonts w:ascii="Verdana" w:hAnsi="Verdana"/>
          <w:i/>
          <w:sz w:val="20"/>
          <w:szCs w:val="20"/>
        </w:rPr>
      </w:pPr>
      <w:proofErr w:type="spellStart"/>
      <w:r w:rsidRPr="009C5B57">
        <w:rPr>
          <w:rFonts w:ascii="Verdana" w:hAnsi="Verdana"/>
          <w:i/>
          <w:sz w:val="20"/>
          <w:szCs w:val="20"/>
        </w:rPr>
        <w:t>Actisense</w:t>
      </w:r>
      <w:proofErr w:type="spellEnd"/>
      <w:r w:rsidRPr="009C5B57">
        <w:rPr>
          <w:rFonts w:ascii="Verdana" w:hAnsi="Verdana"/>
          <w:sz w:val="20"/>
          <w:szCs w:val="20"/>
        </w:rPr>
        <w:t xml:space="preserve">, based in Poole, United Kingdom, was formed by Phil Whitehurst, a Chartered Electronics Engineer and established in 1997. </w:t>
      </w:r>
      <w:proofErr w:type="spellStart"/>
      <w:r w:rsidRPr="009C5B57">
        <w:rPr>
          <w:rFonts w:ascii="Verdana" w:hAnsi="Verdana"/>
          <w:sz w:val="20"/>
          <w:szCs w:val="20"/>
        </w:rPr>
        <w:t>Actisense</w:t>
      </w:r>
      <w:proofErr w:type="spellEnd"/>
      <w:r w:rsidRPr="009C5B57">
        <w:rPr>
          <w:rFonts w:ascii="Verdana" w:hAnsi="Verdana"/>
          <w:sz w:val="20"/>
          <w:szCs w:val="20"/>
        </w:rPr>
        <w:t xml:space="preserve"> </w:t>
      </w:r>
      <w:r w:rsidRPr="009C5B57">
        <w:rPr>
          <w:rFonts w:ascii="Verdana" w:hAnsi="Verdana"/>
          <w:noProof/>
          <w:sz w:val="20"/>
          <w:szCs w:val="20"/>
        </w:rPr>
        <w:t>has</w:t>
      </w:r>
      <w:r w:rsidRPr="009C5B57">
        <w:rPr>
          <w:rFonts w:ascii="Verdana" w:hAnsi="Verdana"/>
          <w:sz w:val="20"/>
          <w:szCs w:val="20"/>
        </w:rPr>
        <w:t xml:space="preserve"> been creating intelligent marine electronic products that have seen them become </w:t>
      </w:r>
      <w:r w:rsidRPr="009C5B57">
        <w:rPr>
          <w:rFonts w:ascii="Verdana" w:hAnsi="Verdana"/>
          <w:noProof/>
          <w:sz w:val="20"/>
          <w:szCs w:val="20"/>
        </w:rPr>
        <w:t>recognised</w:t>
      </w:r>
      <w:r w:rsidRPr="009C5B57">
        <w:rPr>
          <w:rFonts w:ascii="Verdana" w:hAnsi="Verdana"/>
          <w:sz w:val="20"/>
          <w:szCs w:val="20"/>
        </w:rPr>
        <w:t xml:space="preserve"> both nationally, and internationally, marketed in over 40 countries around the globe.     </w:t>
      </w:r>
    </w:p>
    <w:p w:rsidR="00051114" w:rsidRPr="00051114" w:rsidRDefault="00051114" w:rsidP="00051114">
      <w:pPr>
        <w:jc w:val="both"/>
        <w:rPr>
          <w:rFonts w:ascii="Verdana" w:hAnsi="Verdana"/>
          <w:sz w:val="20"/>
          <w:szCs w:val="20"/>
        </w:rPr>
      </w:pPr>
    </w:p>
    <w:sectPr w:rsidR="00051114" w:rsidRPr="000511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07A97"/>
    <w:multiLevelType w:val="hybridMultilevel"/>
    <w:tmpl w:val="F2D8CC8A"/>
    <w:lvl w:ilvl="0" w:tplc="4358D8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bI0NTQ2NjU1NjIyNDFQ0lEKTi0uzszPAykwrgUAwl6PqCwAAAA="/>
  </w:docVars>
  <w:rsids>
    <w:rsidRoot w:val="00CB1237"/>
    <w:rsid w:val="00051114"/>
    <w:rsid w:val="00270546"/>
    <w:rsid w:val="00301520"/>
    <w:rsid w:val="003E3AAF"/>
    <w:rsid w:val="00466082"/>
    <w:rsid w:val="00577BC1"/>
    <w:rsid w:val="005A46F1"/>
    <w:rsid w:val="005C2D97"/>
    <w:rsid w:val="00601FE0"/>
    <w:rsid w:val="00681136"/>
    <w:rsid w:val="00721FD7"/>
    <w:rsid w:val="00727D9E"/>
    <w:rsid w:val="009646DB"/>
    <w:rsid w:val="00A30702"/>
    <w:rsid w:val="00B02BFF"/>
    <w:rsid w:val="00B85802"/>
    <w:rsid w:val="00BF31E8"/>
    <w:rsid w:val="00CB1237"/>
    <w:rsid w:val="00D0154C"/>
    <w:rsid w:val="00E23D43"/>
    <w:rsid w:val="00FE29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61A2E"/>
  <w15:chartTrackingRefBased/>
  <w15:docId w15:val="{1A344CE2-C2F7-4E06-B526-E809CE75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237"/>
    <w:pPr>
      <w:ind w:left="720"/>
      <w:contextualSpacing/>
    </w:pPr>
  </w:style>
  <w:style w:type="character" w:customStyle="1" w:styleId="il">
    <w:name w:val="il"/>
    <w:basedOn w:val="DefaultParagraphFont"/>
    <w:rsid w:val="00466082"/>
  </w:style>
  <w:style w:type="character" w:styleId="Hyperlink">
    <w:name w:val="Hyperlink"/>
    <w:basedOn w:val="DefaultParagraphFont"/>
    <w:uiPriority w:val="99"/>
    <w:unhideWhenUsed/>
    <w:rsid w:val="00051114"/>
    <w:rPr>
      <w:color w:val="0563C1" w:themeColor="hyperlink"/>
      <w:u w:val="single"/>
    </w:rPr>
  </w:style>
  <w:style w:type="character" w:styleId="UnresolvedMention">
    <w:name w:val="Unresolved Mention"/>
    <w:basedOn w:val="DefaultParagraphFont"/>
    <w:uiPriority w:val="99"/>
    <w:semiHidden/>
    <w:unhideWhenUsed/>
    <w:rsid w:val="00051114"/>
    <w:rPr>
      <w:color w:val="808080"/>
      <w:shd w:val="clear" w:color="auto" w:fill="E6E6E6"/>
    </w:rPr>
  </w:style>
  <w:style w:type="paragraph" w:customStyle="1" w:styleId="NormalVerdana">
    <w:name w:val="Normal + Verdana"/>
    <w:aliases w:val="10 pt,Line spacing:  1.5 lines"/>
    <w:basedOn w:val="Normal"/>
    <w:rsid w:val="00051114"/>
    <w:pPr>
      <w:spacing w:after="0" w:line="240" w:lineRule="auto"/>
    </w:pPr>
    <w:rPr>
      <w:rFonts w:ascii="Verdana" w:eastAsia="Times New Roman" w:hAnsi="Verdana"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15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darrennortheast.co.uk" TargetMode="External"/><Relationship Id="rId3" Type="http://schemas.openxmlformats.org/officeDocument/2006/relationships/settings" Target="settings.xml"/><Relationship Id="rId7" Type="http://schemas.openxmlformats.org/officeDocument/2006/relationships/hyperlink" Target="http://www.raymarin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u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5</cp:revision>
  <dcterms:created xsi:type="dcterms:W3CDTF">2017-07-18T11:43:00Z</dcterms:created>
  <dcterms:modified xsi:type="dcterms:W3CDTF">2017-07-20T10:00:00Z</dcterms:modified>
</cp:coreProperties>
</file>